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21" w:rsidRDefault="00516921" w:rsidP="00516921">
      <w:pPr>
        <w:pStyle w:val="ConsPlusNormal"/>
        <w:jc w:val="right"/>
        <w:outlineLvl w:val="0"/>
      </w:pPr>
      <w:r>
        <w:t>Приложение 2</w:t>
      </w:r>
    </w:p>
    <w:p w:rsidR="00516921" w:rsidRDefault="00516921" w:rsidP="00516921">
      <w:pPr>
        <w:pStyle w:val="ConsPlusNormal"/>
        <w:jc w:val="right"/>
      </w:pPr>
      <w:r>
        <w:t>к постановлению</w:t>
      </w:r>
    </w:p>
    <w:p w:rsidR="00516921" w:rsidRDefault="00516921" w:rsidP="00516921">
      <w:pPr>
        <w:pStyle w:val="ConsPlusNormal"/>
        <w:jc w:val="right"/>
      </w:pPr>
      <w:r>
        <w:t>Министерства труда</w:t>
      </w:r>
    </w:p>
    <w:p w:rsidR="00516921" w:rsidRDefault="00516921" w:rsidP="00516921">
      <w:pPr>
        <w:pStyle w:val="ConsPlusNormal"/>
        <w:jc w:val="right"/>
      </w:pPr>
      <w:r>
        <w:t>и социальной защиты</w:t>
      </w:r>
    </w:p>
    <w:p w:rsidR="00516921" w:rsidRDefault="00516921" w:rsidP="00516921">
      <w:pPr>
        <w:pStyle w:val="ConsPlusNormal"/>
        <w:jc w:val="right"/>
      </w:pPr>
      <w:r>
        <w:t>Республики Беларусь</w:t>
      </w:r>
    </w:p>
    <w:p w:rsidR="00516921" w:rsidRDefault="00516921" w:rsidP="00516921">
      <w:pPr>
        <w:pStyle w:val="ConsPlusNormal"/>
        <w:jc w:val="right"/>
      </w:pPr>
      <w:r>
        <w:t>26.01.2013 N 11</w:t>
      </w:r>
    </w:p>
    <w:p w:rsidR="00516921" w:rsidRDefault="00516921" w:rsidP="00516921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516921" w:rsidRDefault="00516921" w:rsidP="00516921">
      <w:pPr>
        <w:pStyle w:val="ConsPlusNormal"/>
        <w:jc w:val="right"/>
      </w:pPr>
      <w:r>
        <w:t>Министерства труда</w:t>
      </w:r>
    </w:p>
    <w:p w:rsidR="00516921" w:rsidRDefault="00516921" w:rsidP="00516921">
      <w:pPr>
        <w:pStyle w:val="ConsPlusNormal"/>
        <w:jc w:val="right"/>
      </w:pPr>
      <w:r>
        <w:t>и социальной защиты</w:t>
      </w:r>
    </w:p>
    <w:p w:rsidR="00516921" w:rsidRDefault="00516921" w:rsidP="00516921">
      <w:pPr>
        <w:pStyle w:val="ConsPlusNormal"/>
        <w:jc w:val="right"/>
      </w:pPr>
      <w:r>
        <w:t>Республики Беларусь</w:t>
      </w:r>
    </w:p>
    <w:p w:rsidR="00516921" w:rsidRDefault="00516921" w:rsidP="00516921">
      <w:pPr>
        <w:pStyle w:val="ConsPlusNormal"/>
        <w:jc w:val="right"/>
      </w:pPr>
      <w:proofErr w:type="gramStart"/>
      <w:r>
        <w:t>01.12.2017 N 83)</w:t>
      </w:r>
      <w:proofErr w:type="gramEnd"/>
    </w:p>
    <w:p w:rsidR="00516921" w:rsidRDefault="00516921" w:rsidP="00516921">
      <w:pPr>
        <w:pStyle w:val="ConsPlusNormal"/>
        <w:jc w:val="center"/>
      </w:pPr>
      <w:proofErr w:type="gramStart"/>
      <w:r>
        <w:t>(в ред. постановлений Минтруда и соцзащиты от 01.12.2017 N 83,</w:t>
      </w:r>
      <w:proofErr w:type="gramEnd"/>
    </w:p>
    <w:p w:rsidR="00516921" w:rsidRDefault="00516921" w:rsidP="00516921">
      <w:pPr>
        <w:pStyle w:val="ConsPlusNormal"/>
        <w:jc w:val="center"/>
      </w:pPr>
      <w:r>
        <w:t>от 08.07.2019 N 34)</w:t>
      </w:r>
    </w:p>
    <w:p w:rsidR="00516921" w:rsidRDefault="00516921" w:rsidP="00516921">
      <w:pPr>
        <w:pStyle w:val="ConsPlusNormal"/>
        <w:jc w:val="both"/>
      </w:pPr>
    </w:p>
    <w:p w:rsidR="00516921" w:rsidRDefault="00516921" w:rsidP="00516921">
      <w:pPr>
        <w:pStyle w:val="ConsPlusNormal"/>
        <w:jc w:val="right"/>
      </w:pPr>
      <w:bookmarkStart w:id="0" w:name="Par241"/>
      <w:bookmarkEnd w:id="0"/>
      <w:r>
        <w:t>Форма</w:t>
      </w:r>
    </w:p>
    <w:p w:rsidR="00516921" w:rsidRDefault="00516921" w:rsidP="00516921">
      <w:pPr>
        <w:pStyle w:val="ConsPlusNormal"/>
      </w:pPr>
    </w:p>
    <w:p w:rsidR="00516921" w:rsidRDefault="00516921" w:rsidP="00516921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516921" w:rsidRDefault="00516921" w:rsidP="00516921">
      <w:pPr>
        <w:pStyle w:val="ConsPlusNonformat"/>
        <w:jc w:val="both"/>
      </w:pPr>
      <w:r>
        <w:t xml:space="preserve">          </w:t>
      </w:r>
      <w:r>
        <w:rPr>
          <w:b/>
          <w:bCs/>
        </w:rPr>
        <w:t xml:space="preserve">возмездного оказания социальных услуг </w:t>
      </w:r>
      <w:proofErr w:type="gramStart"/>
      <w:r>
        <w:rPr>
          <w:b/>
          <w:bCs/>
        </w:rPr>
        <w:t>государственными</w:t>
      </w:r>
      <w:proofErr w:type="gramEnd"/>
    </w:p>
    <w:p w:rsidR="00516921" w:rsidRDefault="00516921" w:rsidP="00516921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организациями, оказывающими социальные услуги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>______________________________                       __ ___________ 20__ г.</w:t>
      </w:r>
    </w:p>
    <w:p w:rsidR="00516921" w:rsidRDefault="00516921" w:rsidP="00516921">
      <w:pPr>
        <w:pStyle w:val="ConsPlusNonformat"/>
        <w:jc w:val="both"/>
      </w:pPr>
      <w:r>
        <w:t xml:space="preserve">  (место заключения договора)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</w:t>
      </w:r>
      <w:proofErr w:type="gramStart"/>
      <w:r>
        <w:t>(полное наименование государственной организации,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</w:t>
      </w:r>
      <w:proofErr w:type="gramStart"/>
      <w:r>
        <w:t>оказывающей социальные услуги)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>именуемый в дальнейшем "Исполнитель", действующий на основании ____________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>в лице 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</w:t>
      </w:r>
      <w:proofErr w:type="gramStart"/>
      <w:r>
        <w:t>(должность, фамилия, собственное имя,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отчество (если таковое имеется)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 с одной стороны,</w:t>
      </w:r>
    </w:p>
    <w:p w:rsidR="00516921" w:rsidRDefault="00516921" w:rsidP="00516921">
      <w:pPr>
        <w:pStyle w:val="ConsPlusNonformat"/>
        <w:jc w:val="both"/>
      </w:pPr>
      <w:r>
        <w:t>гражданин 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  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</w:t>
      </w:r>
      <w:proofErr w:type="gramStart"/>
      <w:r>
        <w:t>(дата рождения)            (место жительства (место пребывания)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 документ, удостоверяющий личность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(номер, дата выдачи и кем выдан)</w:t>
      </w:r>
    </w:p>
    <w:p w:rsidR="00516921" w:rsidRDefault="00516921" w:rsidP="00516921">
      <w:pPr>
        <w:pStyle w:val="ConsPlusNonformat"/>
        <w:jc w:val="both"/>
      </w:pPr>
      <w:r>
        <w:t>________________________________________ или его законный представитель &lt;*&gt;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</w:t>
      </w:r>
      <w:proofErr w:type="gramStart"/>
      <w:r>
        <w:t>(фамилия, собственное имя, отчество (если таковое имеется),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место жительства (место пребывания)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         (номер, дата выдачи и кем выдан)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 с другой стороны,</w:t>
      </w:r>
    </w:p>
    <w:p w:rsidR="00516921" w:rsidRDefault="00516921" w:rsidP="00516921">
      <w:pPr>
        <w:pStyle w:val="ConsPlusNonformat"/>
        <w:jc w:val="both"/>
      </w:pPr>
      <w:r>
        <w:t>вместе именуемые "стороны", заключили настоящий договор о нижеследующем.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 xml:space="preserve">                            1. Предмет договора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 xml:space="preserve">     1.1. Согласно настоящему договору Исполнитель обязуется оказать ______</w:t>
      </w:r>
    </w:p>
    <w:p w:rsidR="00516921" w:rsidRDefault="00516921" w:rsidP="0051692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516921" w:rsidRDefault="00516921" w:rsidP="00516921">
      <w:pPr>
        <w:pStyle w:val="ConsPlusNonformat"/>
        <w:jc w:val="both"/>
      </w:pPr>
      <w:r>
        <w:t xml:space="preserve">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гражданина - получателя услуг)</w:t>
      </w:r>
    </w:p>
    <w:p w:rsidR="00516921" w:rsidRDefault="00516921" w:rsidP="00516921">
      <w:pPr>
        <w:pStyle w:val="ConsPlusNonformat"/>
        <w:jc w:val="both"/>
      </w:pPr>
      <w:r>
        <w:t>на условиях оплаты 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</w:t>
      </w:r>
      <w:proofErr w:type="gramStart"/>
      <w:r>
        <w:t>(форма социального обслуживания, виды и (или)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наименования социальных услуг)</w:t>
      </w:r>
    </w:p>
    <w:p w:rsidR="00516921" w:rsidRDefault="00516921" w:rsidP="0051692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1.2. Оказание социальных услуг будет осуществляться 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</w:t>
      </w:r>
      <w:proofErr w:type="gramStart"/>
      <w:r>
        <w:t>(название отделения или должность специалиста (няня, сиделка, др.)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(на дому у получателя социальных услуг, в организации и т.д.)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(дневное (круглосуточное) пребывание и др.)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(объем предоставления, кратность посещения и др.)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>Условия оплаты ___________________ Стоимость 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</w:t>
      </w:r>
      <w:proofErr w:type="gramStart"/>
      <w:r>
        <w:t>(процент тарифа)                   (одной услуги,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одного посещения, койко-дня, социального обслуживания за один месяц)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(указать нужное)</w:t>
      </w:r>
    </w:p>
    <w:p w:rsidR="00516921" w:rsidRDefault="00516921" w:rsidP="00516921">
      <w:pPr>
        <w:pStyle w:val="ConsPlusNonformat"/>
        <w:jc w:val="both"/>
      </w:pPr>
      <w:r>
        <w:t>при 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</w:t>
      </w:r>
      <w:proofErr w:type="gramStart"/>
      <w:r>
        <w:t>(длительность пребывания в одно посещение,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время на оказание одной услуги и др.)</w:t>
      </w:r>
    </w:p>
    <w:p w:rsidR="00516921" w:rsidRDefault="00516921" w:rsidP="00516921">
      <w:pPr>
        <w:pStyle w:val="ConsPlusNonformat"/>
        <w:jc w:val="both"/>
      </w:pPr>
      <w:r>
        <w:t>на дату заключения договора составляет 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(сумма цифрами</w:t>
      </w:r>
      <w:proofErr w:type="gramEnd"/>
    </w:p>
    <w:p w:rsidR="00516921" w:rsidRDefault="00516921" w:rsidP="00516921">
      <w:pPr>
        <w:pStyle w:val="ConsPlusNonformat"/>
        <w:jc w:val="both"/>
      </w:pPr>
      <w:r>
        <w:t>_____________________ руб. и изменяется в соответствии с законодательством.</w:t>
      </w:r>
    </w:p>
    <w:p w:rsidR="00516921" w:rsidRDefault="00516921" w:rsidP="00516921">
      <w:pPr>
        <w:pStyle w:val="ConsPlusNonformat"/>
        <w:jc w:val="both"/>
      </w:pPr>
      <w:r>
        <w:t xml:space="preserve">    и прописью)</w:t>
      </w:r>
    </w:p>
    <w:p w:rsidR="00516921" w:rsidRDefault="00516921" w:rsidP="00516921">
      <w:pPr>
        <w:pStyle w:val="ConsPlusNonformat"/>
        <w:jc w:val="both"/>
      </w:pPr>
      <w:r>
        <w:t xml:space="preserve">     Оплата за предоставление социальных услуг производится 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(фамилия и</w:t>
      </w:r>
      <w:proofErr w:type="gramEnd"/>
    </w:p>
    <w:p w:rsidR="00516921" w:rsidRDefault="00516921" w:rsidP="00516921">
      <w:pPr>
        <w:pStyle w:val="ConsPlusNonformat"/>
        <w:jc w:val="both"/>
      </w:pPr>
      <w:r>
        <w:t xml:space="preserve">                                                               инициалы)</w:t>
      </w:r>
    </w:p>
    <w:p w:rsidR="00516921" w:rsidRDefault="00516921" w:rsidP="00516921">
      <w:pPr>
        <w:pStyle w:val="ConsPlusNonformat"/>
        <w:jc w:val="both"/>
      </w:pPr>
      <w:r>
        <w:t>не позднее 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      </w:t>
      </w:r>
      <w:proofErr w:type="gramStart"/>
      <w:r>
        <w:t>(срок (дата)</w:t>
      </w:r>
      <w:proofErr w:type="gramEnd"/>
    </w:p>
    <w:p w:rsidR="00516921" w:rsidRDefault="00516921" w:rsidP="00516921">
      <w:pPr>
        <w:pStyle w:val="ConsPlusNonformat"/>
        <w:jc w:val="both"/>
      </w:pPr>
      <w:r>
        <w:t>путем внесения средств на ________________________________ счет Исполнителя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     (название счета)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        (номер счета, банковские реквизиты Исполнителя)</w:t>
      </w:r>
    </w:p>
    <w:p w:rsidR="00516921" w:rsidRDefault="00516921" w:rsidP="00516921">
      <w:pPr>
        <w:pStyle w:val="ConsPlusNonformat"/>
        <w:jc w:val="both"/>
      </w:pPr>
      <w:r>
        <w:t xml:space="preserve">     1.3. Срок (дата) оказания социальных услуг ___________________________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pStyle w:val="ConsPlusNormal"/>
        <w:jc w:val="center"/>
        <w:outlineLvl w:val="1"/>
      </w:pPr>
      <w:r>
        <w:t>2. Права и обязанности сторон</w:t>
      </w:r>
    </w:p>
    <w:p w:rsidR="00516921" w:rsidRDefault="00516921" w:rsidP="00516921">
      <w:pPr>
        <w:pStyle w:val="ConsPlusNormal"/>
        <w:jc w:val="center"/>
      </w:pPr>
    </w:p>
    <w:p w:rsidR="00516921" w:rsidRDefault="00516921" w:rsidP="00516921">
      <w:pPr>
        <w:pStyle w:val="ConsPlusNormal"/>
        <w:ind w:firstLine="540"/>
        <w:jc w:val="both"/>
      </w:pPr>
      <w:r>
        <w:t xml:space="preserve">2.1. Гражданин имеет право </w:t>
      </w:r>
      <w:proofErr w:type="gramStart"/>
      <w:r>
        <w:t>на</w:t>
      </w:r>
      <w:proofErr w:type="gramEnd"/>
      <w:r>
        <w:t>: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получение социальных услуг в соответствии с настоящим договором;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уважительное и гуманное отношение работников, оказывающих социальные услуги;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качественное оказание социальных услуг;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отказ от получения социальных услуг;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конфиденциальность информации,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защиту своих прав и законных интересов, в том числе в судебном порядке;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иные права в соответствии с законодательством.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2.2. Гражданин (законный представитель &lt;*&gt;) обязан: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представлять полную и достоверную информацию Исполнителю, необходимую для оказания социальных услуг;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не препятствовать оказанию социальных услуг;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соблюдать правила внутреннего распорядка у Исполнителя;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lastRenderedPageBreak/>
        <w:t>своевременно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уважительно относиться к работникам Исполнителя;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принимать меры по самостоятельному преодолению трудной жизненной ситуации;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бережно относиться к имуществу, переданному ему во временное пользование;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полностью и своевременно оплачивать социальные услуги;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исполнять иные обязанности в соответствии с законодательством.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оказывать социальные услуги, предусмотренные настоящим договором;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уведомлять гражданина (законного представителя &lt;*&gt;) об изменении условий предоставления социальных услуг.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получать от гражданина (законного представителя &lt;*&gt;) всю необходимую для оказания социальных услуг информацию;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не приступать к оказанию социальных услуг или части услуг в случае неисполнения гражданином (законным представителем &lt;*&gt;) обязанностей, предусмотренных настоящим договором;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производить замену работника, оказывающего социальные услуги.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по соглашению сторон;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законодательством.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Односторонний отказ от исполнения договора допускается в случаях: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предусмотренных абзацами вторым - пятым части пятой, частью шестой статьи 31 Закона Республики Беларусь от 22 мая 2000 г. N 395-З "О социальном обслуживании";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невнесения платы за социальные услуги в полном объеме на протяжении двух месяцев подряд;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неисполнения другой стороной обязанностей, предусмотренных настоящим договором.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pStyle w:val="ConsPlusNormal"/>
        <w:jc w:val="center"/>
        <w:outlineLvl w:val="1"/>
      </w:pPr>
      <w:r>
        <w:t>4. Заключительные положения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516921" w:rsidRDefault="00516921" w:rsidP="00516921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pStyle w:val="ConsPlusNonformat"/>
        <w:jc w:val="both"/>
      </w:pPr>
      <w:r>
        <w:lastRenderedPageBreak/>
        <w:t xml:space="preserve">                         5. Дополнительные условия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___________________________________________________________________________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 xml:space="preserve">                       6. Реквизиты и подписи сторон</w:t>
      </w:r>
    </w:p>
    <w:p w:rsidR="00516921" w:rsidRDefault="00516921" w:rsidP="00516921">
      <w:pPr>
        <w:pStyle w:val="ConsPlusNonformat"/>
        <w:jc w:val="both"/>
      </w:pPr>
    </w:p>
    <w:p w:rsidR="00516921" w:rsidRDefault="00516921" w:rsidP="00516921">
      <w:pPr>
        <w:pStyle w:val="ConsPlusNonformat"/>
        <w:jc w:val="both"/>
      </w:pPr>
      <w:r>
        <w:t xml:space="preserve">        Исполнитель                                     Гражданин</w:t>
      </w:r>
    </w:p>
    <w:p w:rsidR="00516921" w:rsidRDefault="00516921" w:rsidP="00516921">
      <w:pPr>
        <w:pStyle w:val="ConsPlusNonformat"/>
        <w:jc w:val="both"/>
      </w:pPr>
      <w:r>
        <w:t xml:space="preserve">                                               (законный представитель &lt;*&gt;)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>____________________________                   ____________________________</w:t>
      </w:r>
    </w:p>
    <w:p w:rsidR="00516921" w:rsidRDefault="00516921" w:rsidP="00516921">
      <w:pPr>
        <w:pStyle w:val="ConsPlusNonformat"/>
        <w:jc w:val="both"/>
      </w:pPr>
      <w:r>
        <w:t xml:space="preserve">      (подпись)                                         (подпись)</w:t>
      </w:r>
    </w:p>
    <w:p w:rsidR="00516921" w:rsidRDefault="00516921" w:rsidP="00516921">
      <w:pPr>
        <w:pStyle w:val="ConsPlusNonformat"/>
        <w:jc w:val="both"/>
      </w:pPr>
      <w:r>
        <w:t xml:space="preserve">      М.П. &lt;**&gt;</w:t>
      </w:r>
    </w:p>
    <w:p w:rsidR="00516921" w:rsidRDefault="00516921" w:rsidP="00516921">
      <w:pPr>
        <w:pStyle w:val="ConsPlusNormal"/>
        <w:ind w:firstLine="540"/>
        <w:jc w:val="both"/>
      </w:pPr>
    </w:p>
    <w:p w:rsidR="00516921" w:rsidRDefault="00516921" w:rsidP="005169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16921" w:rsidRDefault="00516921" w:rsidP="005169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16921" w:rsidRDefault="00516921" w:rsidP="005169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16921" w:rsidRDefault="00516921" w:rsidP="005169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16921" w:rsidRDefault="00516921" w:rsidP="0051692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3AE9" w:rsidRDefault="003F3AE9">
      <w:bookmarkStart w:id="1" w:name="_GoBack"/>
      <w:bookmarkEnd w:id="1"/>
    </w:p>
    <w:sectPr w:rsidR="003F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FF"/>
    <w:rsid w:val="003F3AE9"/>
    <w:rsid w:val="00516921"/>
    <w:rsid w:val="006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Казимирский Евгений Владимирович</dc:creator>
  <cp:lastModifiedBy>Казимирский Евгений Владимирович</cp:lastModifiedBy>
  <cp:revision>2</cp:revision>
  <dcterms:created xsi:type="dcterms:W3CDTF">2022-07-01T05:26:00Z</dcterms:created>
  <dcterms:modified xsi:type="dcterms:W3CDTF">2022-07-01T05:29:00Z</dcterms:modified>
</cp:coreProperties>
</file>